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DC7" w:rsidRPr="00B52DC7" w:rsidRDefault="00B52DC7" w:rsidP="00B52DC7">
      <w:pPr>
        <w:spacing w:after="0"/>
        <w:jc w:val="right"/>
        <w:rPr>
          <w:rFonts w:ascii="Arial" w:hAnsi="Arial" w:cs="Arial"/>
          <w:sz w:val="20"/>
          <w:szCs w:val="20"/>
        </w:rPr>
      </w:pPr>
      <w:r>
        <w:rPr>
          <w:rFonts w:ascii="Arial" w:hAnsi="Arial" w:cs="Arial"/>
          <w:sz w:val="20"/>
          <w:szCs w:val="20"/>
        </w:rPr>
        <w:t>Name: _____________________________________ Date: _______________________ Period: ______</w:t>
      </w:r>
    </w:p>
    <w:p w:rsidR="00B52DC7" w:rsidRDefault="00B52DC7" w:rsidP="00B52DC7">
      <w:pPr>
        <w:spacing w:after="0"/>
        <w:jc w:val="center"/>
        <w:rPr>
          <w:rFonts w:ascii="Arial" w:hAnsi="Arial" w:cs="Arial"/>
          <w:b/>
          <w:sz w:val="20"/>
          <w:szCs w:val="20"/>
          <w:u w:val="single"/>
        </w:rPr>
      </w:pPr>
    </w:p>
    <w:p w:rsidR="00032230" w:rsidRPr="00B52DC7" w:rsidRDefault="00032230" w:rsidP="00B52DC7">
      <w:pPr>
        <w:spacing w:after="0"/>
        <w:jc w:val="center"/>
        <w:rPr>
          <w:rFonts w:ascii="Arial" w:hAnsi="Arial" w:cs="Arial"/>
          <w:b/>
          <w:sz w:val="20"/>
          <w:szCs w:val="20"/>
          <w:u w:val="single"/>
        </w:rPr>
      </w:pPr>
      <w:r w:rsidRPr="00B52DC7">
        <w:rPr>
          <w:rFonts w:ascii="Arial" w:hAnsi="Arial" w:cs="Arial"/>
          <w:b/>
          <w:sz w:val="20"/>
          <w:szCs w:val="20"/>
          <w:u w:val="single"/>
        </w:rPr>
        <w:t>Biotechnology History Timeline Assignment</w:t>
      </w:r>
    </w:p>
    <w:p w:rsidR="00870A70" w:rsidRDefault="00B52DC7" w:rsidP="00B52DC7">
      <w:pPr>
        <w:spacing w:after="0"/>
        <w:jc w:val="center"/>
        <w:rPr>
          <w:rFonts w:ascii="Arial" w:hAnsi="Arial" w:cs="Arial"/>
          <w:sz w:val="20"/>
          <w:szCs w:val="20"/>
        </w:rPr>
      </w:pPr>
      <w:proofErr w:type="spellStart"/>
      <w:r w:rsidRPr="00B52DC7">
        <w:rPr>
          <w:rFonts w:ascii="Arial" w:hAnsi="Arial" w:cs="Arial"/>
          <w:sz w:val="20"/>
          <w:szCs w:val="20"/>
        </w:rPr>
        <w:t>Osbourn</w:t>
      </w:r>
      <w:proofErr w:type="spellEnd"/>
      <w:r w:rsidRPr="00B52DC7">
        <w:rPr>
          <w:rFonts w:ascii="Arial" w:hAnsi="Arial" w:cs="Arial"/>
          <w:sz w:val="20"/>
          <w:szCs w:val="20"/>
        </w:rPr>
        <w:t xml:space="preserve"> Park Biology Team, Created by Ms. Martinez and Ms. Wilson-Keys</w:t>
      </w:r>
    </w:p>
    <w:p w:rsidR="00B52DC7" w:rsidRPr="00B52DC7" w:rsidRDefault="00B52DC7" w:rsidP="00B52DC7">
      <w:pPr>
        <w:spacing w:after="0"/>
        <w:jc w:val="center"/>
        <w:rPr>
          <w:rFonts w:ascii="Arial" w:hAnsi="Arial" w:cs="Arial"/>
          <w:sz w:val="20"/>
          <w:szCs w:val="20"/>
        </w:rPr>
      </w:pPr>
    </w:p>
    <w:p w:rsidR="00870A70" w:rsidRPr="00B52DC7" w:rsidRDefault="00870A70">
      <w:pPr>
        <w:rPr>
          <w:rFonts w:ascii="Arial" w:hAnsi="Arial" w:cs="Arial"/>
          <w:b/>
          <w:sz w:val="20"/>
          <w:szCs w:val="20"/>
        </w:rPr>
      </w:pPr>
      <w:r w:rsidRPr="00B52DC7">
        <w:rPr>
          <w:rFonts w:ascii="Arial" w:hAnsi="Arial" w:cs="Arial"/>
          <w:b/>
          <w:sz w:val="20"/>
          <w:szCs w:val="20"/>
        </w:rPr>
        <w:t>A Brief History of Biotechnology</w:t>
      </w:r>
    </w:p>
    <w:p w:rsidR="007C6D17" w:rsidRPr="00B52DC7" w:rsidRDefault="007C6D17">
      <w:pPr>
        <w:rPr>
          <w:rFonts w:ascii="Arial" w:hAnsi="Arial" w:cs="Arial"/>
          <w:sz w:val="20"/>
          <w:szCs w:val="20"/>
        </w:rPr>
      </w:pPr>
      <w:r w:rsidRPr="00B52DC7">
        <w:rPr>
          <w:rFonts w:ascii="Arial" w:hAnsi="Arial" w:cs="Arial"/>
          <w:sz w:val="20"/>
          <w:szCs w:val="20"/>
        </w:rPr>
        <w:t>The word biotechnology can be traced back to 1917</w:t>
      </w:r>
      <w:r w:rsidR="00870A70" w:rsidRPr="00B52DC7">
        <w:rPr>
          <w:rFonts w:ascii="Arial" w:hAnsi="Arial" w:cs="Arial"/>
          <w:sz w:val="20"/>
          <w:szCs w:val="20"/>
        </w:rPr>
        <w:t>, when it was used to refer to the large</w:t>
      </w:r>
      <w:r w:rsidRPr="00B52DC7">
        <w:rPr>
          <w:rFonts w:ascii="Arial" w:hAnsi="Arial" w:cs="Arial"/>
          <w:sz w:val="20"/>
          <w:szCs w:val="20"/>
        </w:rPr>
        <w:t>-sca</w:t>
      </w:r>
      <w:r w:rsidR="00870A70" w:rsidRPr="00B52DC7">
        <w:rPr>
          <w:rFonts w:ascii="Arial" w:hAnsi="Arial" w:cs="Arial"/>
          <w:sz w:val="20"/>
          <w:szCs w:val="20"/>
        </w:rPr>
        <w:t>le production of material</w:t>
      </w:r>
      <w:r w:rsidRPr="00B52DC7">
        <w:rPr>
          <w:rFonts w:ascii="Arial" w:hAnsi="Arial" w:cs="Arial"/>
          <w:sz w:val="20"/>
          <w:szCs w:val="20"/>
        </w:rPr>
        <w:t xml:space="preserve"> grown in vats</w:t>
      </w:r>
      <w:r w:rsidR="00870A70" w:rsidRPr="00B52DC7">
        <w:rPr>
          <w:rFonts w:ascii="Arial" w:hAnsi="Arial" w:cs="Arial"/>
          <w:sz w:val="20"/>
          <w:szCs w:val="20"/>
        </w:rPr>
        <w:t>, such a microbes</w:t>
      </w:r>
      <w:r w:rsidRPr="00B52DC7">
        <w:rPr>
          <w:rFonts w:ascii="Arial" w:hAnsi="Arial" w:cs="Arial"/>
          <w:sz w:val="20"/>
          <w:szCs w:val="20"/>
        </w:rPr>
        <w:t xml:space="preserve">.  But the roots of technology are as familiar and as ancient as baking yeast, traceable back 6,000 years.  </w:t>
      </w:r>
    </w:p>
    <w:p w:rsidR="00032230" w:rsidRPr="00B52DC7" w:rsidRDefault="00032230">
      <w:pPr>
        <w:rPr>
          <w:rFonts w:ascii="Arial" w:hAnsi="Arial" w:cs="Arial"/>
          <w:sz w:val="20"/>
          <w:szCs w:val="20"/>
        </w:rPr>
      </w:pPr>
      <w:r w:rsidRPr="00B52DC7">
        <w:rPr>
          <w:rFonts w:ascii="Arial" w:hAnsi="Arial" w:cs="Arial"/>
          <w:sz w:val="20"/>
          <w:szCs w:val="20"/>
        </w:rPr>
        <w:t>In addition to improved drug therapies, disease diagnosis and treatment benefits from genomics; these new technologies may allow doctors to test individual genetic profiles against a group of drugs available for a specific condition or order to identify the most effective treatment within the next 15 to 20 years.</w:t>
      </w:r>
    </w:p>
    <w:p w:rsidR="00032230" w:rsidRPr="00B52DC7" w:rsidRDefault="00032230">
      <w:pPr>
        <w:rPr>
          <w:rFonts w:ascii="Arial" w:hAnsi="Arial" w:cs="Arial"/>
          <w:sz w:val="20"/>
          <w:szCs w:val="20"/>
        </w:rPr>
      </w:pPr>
      <w:r w:rsidRPr="00B52DC7">
        <w:rPr>
          <w:rFonts w:ascii="Arial" w:hAnsi="Arial" w:cs="Arial"/>
          <w:sz w:val="20"/>
          <w:szCs w:val="20"/>
        </w:rPr>
        <w:t xml:space="preserve">Modern technology (1940) or second generation biotechnology grew out of molecular biology and genetic engineering and emerged after World War II.  It involved the integration of microbiology, biochemistry and chemical engineering for large scale fermentation, sewage treatment, and for applications in the chemical and pharmaceutical industries.     </w:t>
      </w:r>
    </w:p>
    <w:p w:rsidR="007C6D17" w:rsidRPr="00B52DC7" w:rsidRDefault="00032230">
      <w:pPr>
        <w:rPr>
          <w:rFonts w:ascii="Arial" w:hAnsi="Arial" w:cs="Arial"/>
          <w:sz w:val="20"/>
          <w:szCs w:val="20"/>
        </w:rPr>
      </w:pPr>
      <w:r w:rsidRPr="00B52DC7">
        <w:rPr>
          <w:rFonts w:ascii="Arial" w:hAnsi="Arial" w:cs="Arial"/>
          <w:sz w:val="20"/>
          <w:szCs w:val="20"/>
        </w:rPr>
        <w:t>Scientist can now manipulate DNA, the fundamental building block of life.  Early results range from the manufacture of genetically engineered drugs to the cloning of Dolly the sheep.  With the completion of the initial sequencing and draft of the human genome, the next step will be the identification of new kinds of drugs.  It is expected that the number of drugs identified, tested and</w:t>
      </w:r>
      <w:r w:rsidR="00870A70" w:rsidRPr="00B52DC7">
        <w:rPr>
          <w:rFonts w:ascii="Arial" w:hAnsi="Arial" w:cs="Arial"/>
          <w:sz w:val="20"/>
          <w:szCs w:val="20"/>
        </w:rPr>
        <w:t xml:space="preserve"> commercialized will increase si</w:t>
      </w:r>
      <w:r w:rsidRPr="00B52DC7">
        <w:rPr>
          <w:rFonts w:ascii="Arial" w:hAnsi="Arial" w:cs="Arial"/>
          <w:sz w:val="20"/>
          <w:szCs w:val="20"/>
        </w:rPr>
        <w:t xml:space="preserve">x-fold over the next 20 years.  </w:t>
      </w:r>
    </w:p>
    <w:p w:rsidR="004F261C" w:rsidRPr="00B52DC7" w:rsidRDefault="004F261C">
      <w:pPr>
        <w:rPr>
          <w:rFonts w:ascii="Arial" w:hAnsi="Arial" w:cs="Arial"/>
          <w:sz w:val="20"/>
          <w:szCs w:val="20"/>
        </w:rPr>
      </w:pPr>
      <w:r w:rsidRPr="00B52DC7">
        <w:rPr>
          <w:rFonts w:ascii="Arial" w:hAnsi="Arial" w:cs="Arial"/>
          <w:b/>
          <w:sz w:val="20"/>
          <w:szCs w:val="20"/>
        </w:rPr>
        <w:t>Directions for Timeline</w:t>
      </w:r>
    </w:p>
    <w:p w:rsidR="00B52DC7" w:rsidRDefault="00654B51">
      <w:pPr>
        <w:rPr>
          <w:rFonts w:ascii="Arial" w:hAnsi="Arial" w:cs="Arial"/>
          <w:sz w:val="20"/>
          <w:szCs w:val="20"/>
        </w:rPr>
      </w:pPr>
      <w:r w:rsidRPr="00B52DC7">
        <w:rPr>
          <w:rFonts w:ascii="Arial" w:hAnsi="Arial" w:cs="Arial"/>
          <w:sz w:val="20"/>
          <w:szCs w:val="20"/>
        </w:rPr>
        <w:t>Each student will need to create a timeline of events and people that have influenced biotechnology</w:t>
      </w:r>
      <w:r w:rsidR="00B523D6" w:rsidRPr="00B52DC7">
        <w:rPr>
          <w:rFonts w:ascii="Arial" w:hAnsi="Arial" w:cs="Arial"/>
          <w:sz w:val="20"/>
          <w:szCs w:val="20"/>
        </w:rPr>
        <w:t xml:space="preserve"> over the years</w:t>
      </w:r>
      <w:r w:rsidRPr="00B52DC7">
        <w:rPr>
          <w:rFonts w:ascii="Arial" w:hAnsi="Arial" w:cs="Arial"/>
          <w:sz w:val="20"/>
          <w:szCs w:val="20"/>
        </w:rPr>
        <w:t xml:space="preserve">.  </w:t>
      </w:r>
      <w:r w:rsidR="007C6D17" w:rsidRPr="00B52DC7">
        <w:rPr>
          <w:rFonts w:ascii="Arial" w:hAnsi="Arial" w:cs="Arial"/>
          <w:sz w:val="20"/>
          <w:szCs w:val="20"/>
        </w:rPr>
        <w:t xml:space="preserve">Using the provided list, your timeline will need to include </w:t>
      </w:r>
      <w:r w:rsidR="004F261C" w:rsidRPr="00B52DC7">
        <w:rPr>
          <w:rFonts w:ascii="Arial" w:hAnsi="Arial" w:cs="Arial"/>
          <w:sz w:val="20"/>
          <w:szCs w:val="20"/>
        </w:rPr>
        <w:t xml:space="preserve">all </w:t>
      </w:r>
      <w:r w:rsidR="007C6D17" w:rsidRPr="00B52DC7">
        <w:rPr>
          <w:rFonts w:ascii="Arial" w:hAnsi="Arial" w:cs="Arial"/>
          <w:sz w:val="20"/>
          <w:szCs w:val="20"/>
        </w:rPr>
        <w:t xml:space="preserve">ten events, fifteen people, and fifteen total pictures of people and/or events.  </w:t>
      </w:r>
    </w:p>
    <w:p w:rsidR="00B52DC7" w:rsidRDefault="00870A70">
      <w:pPr>
        <w:rPr>
          <w:rFonts w:ascii="Arial" w:hAnsi="Arial" w:cs="Arial"/>
          <w:sz w:val="20"/>
          <w:szCs w:val="20"/>
        </w:rPr>
      </w:pPr>
      <w:r w:rsidRPr="00B52DC7">
        <w:rPr>
          <w:rFonts w:ascii="Arial" w:hAnsi="Arial" w:cs="Arial"/>
          <w:sz w:val="20"/>
          <w:szCs w:val="20"/>
        </w:rPr>
        <w:t xml:space="preserve">For the people that you choose, please provide </w:t>
      </w:r>
      <w:r w:rsidR="00B523D6" w:rsidRPr="00B52DC7">
        <w:rPr>
          <w:rFonts w:ascii="Arial" w:hAnsi="Arial" w:cs="Arial"/>
          <w:sz w:val="20"/>
          <w:szCs w:val="20"/>
        </w:rPr>
        <w:t xml:space="preserve">and describe </w:t>
      </w:r>
      <w:r w:rsidRPr="00B52DC7">
        <w:rPr>
          <w:rFonts w:ascii="Arial" w:hAnsi="Arial" w:cs="Arial"/>
          <w:sz w:val="20"/>
          <w:szCs w:val="20"/>
        </w:rPr>
        <w:t xml:space="preserve">their </w:t>
      </w:r>
      <w:r w:rsidR="00B52DC7">
        <w:rPr>
          <w:rFonts w:ascii="Arial" w:hAnsi="Arial" w:cs="Arial"/>
          <w:sz w:val="20"/>
          <w:szCs w:val="20"/>
        </w:rPr>
        <w:t xml:space="preserve">most significant contribution to the study of biotechnology </w:t>
      </w:r>
      <w:r w:rsidR="00B523D6" w:rsidRPr="00B52DC7">
        <w:rPr>
          <w:rFonts w:ascii="Arial" w:hAnsi="Arial" w:cs="Arial"/>
          <w:sz w:val="20"/>
          <w:szCs w:val="20"/>
        </w:rPr>
        <w:t>and the</w:t>
      </w:r>
      <w:r w:rsidR="00B52DC7">
        <w:rPr>
          <w:rFonts w:ascii="Arial" w:hAnsi="Arial" w:cs="Arial"/>
          <w:sz w:val="20"/>
          <w:szCs w:val="20"/>
        </w:rPr>
        <w:t xml:space="preserve"> approximate</w:t>
      </w:r>
      <w:r w:rsidR="00B523D6" w:rsidRPr="00B52DC7">
        <w:rPr>
          <w:rFonts w:ascii="Arial" w:hAnsi="Arial" w:cs="Arial"/>
          <w:sz w:val="20"/>
          <w:szCs w:val="20"/>
        </w:rPr>
        <w:t xml:space="preserve"> date </w:t>
      </w:r>
      <w:r w:rsidR="00B52DC7">
        <w:rPr>
          <w:rFonts w:ascii="Arial" w:hAnsi="Arial" w:cs="Arial"/>
          <w:sz w:val="20"/>
          <w:szCs w:val="20"/>
        </w:rPr>
        <w:t xml:space="preserve">of this contribution.  If you cannot find an approximate date, simply list the lifespan of the scientist. </w:t>
      </w:r>
    </w:p>
    <w:p w:rsidR="00B52DC7" w:rsidRDefault="00B523D6">
      <w:pPr>
        <w:rPr>
          <w:rFonts w:ascii="Arial" w:hAnsi="Arial" w:cs="Arial"/>
          <w:sz w:val="20"/>
          <w:szCs w:val="20"/>
        </w:rPr>
      </w:pPr>
      <w:r w:rsidRPr="00B52DC7">
        <w:rPr>
          <w:rFonts w:ascii="Arial" w:hAnsi="Arial" w:cs="Arial"/>
          <w:sz w:val="20"/>
          <w:szCs w:val="20"/>
        </w:rPr>
        <w:t xml:space="preserve">For the key events that you choose, please provided a detailed description of each event, </w:t>
      </w:r>
      <w:r w:rsidR="00B52DC7">
        <w:rPr>
          <w:rFonts w:ascii="Arial" w:hAnsi="Arial" w:cs="Arial"/>
          <w:sz w:val="20"/>
          <w:szCs w:val="20"/>
        </w:rPr>
        <w:t>the name of the</w:t>
      </w:r>
      <w:r w:rsidRPr="00B52DC7">
        <w:rPr>
          <w:rFonts w:ascii="Arial" w:hAnsi="Arial" w:cs="Arial"/>
          <w:sz w:val="20"/>
          <w:szCs w:val="20"/>
        </w:rPr>
        <w:t xml:space="preserve"> scientist</w:t>
      </w:r>
      <w:r w:rsidR="00B52DC7">
        <w:rPr>
          <w:rFonts w:ascii="Arial" w:hAnsi="Arial" w:cs="Arial"/>
          <w:sz w:val="20"/>
          <w:szCs w:val="20"/>
        </w:rPr>
        <w:t>(s)</w:t>
      </w:r>
      <w:r w:rsidRPr="00B52DC7">
        <w:rPr>
          <w:rFonts w:ascii="Arial" w:hAnsi="Arial" w:cs="Arial"/>
          <w:sz w:val="20"/>
          <w:szCs w:val="20"/>
        </w:rPr>
        <w:t xml:space="preserve"> who contributed to this event, and also the date this event occurred.  </w:t>
      </w:r>
    </w:p>
    <w:p w:rsidR="00B52DC7" w:rsidRDefault="00B523D6">
      <w:pPr>
        <w:rPr>
          <w:rFonts w:ascii="Arial" w:hAnsi="Arial" w:cs="Arial"/>
          <w:sz w:val="20"/>
          <w:szCs w:val="20"/>
        </w:rPr>
      </w:pPr>
      <w:r w:rsidRPr="00B52DC7">
        <w:rPr>
          <w:rFonts w:ascii="Arial" w:hAnsi="Arial" w:cs="Arial"/>
          <w:sz w:val="20"/>
          <w:szCs w:val="20"/>
        </w:rPr>
        <w:t xml:space="preserve">The fifteen pictures for the timeline need to be of different people and events.  You may not have two pictures for the same person or event.  </w:t>
      </w:r>
    </w:p>
    <w:p w:rsidR="00B52DC7" w:rsidRDefault="00AE5A1F">
      <w:pPr>
        <w:rPr>
          <w:rFonts w:ascii="Arial" w:hAnsi="Arial" w:cs="Arial"/>
          <w:sz w:val="20"/>
          <w:szCs w:val="20"/>
        </w:rPr>
      </w:pPr>
      <w:r w:rsidRPr="00B52DC7">
        <w:rPr>
          <w:rFonts w:ascii="Arial" w:hAnsi="Arial" w:cs="Arial"/>
          <w:sz w:val="20"/>
          <w:szCs w:val="20"/>
        </w:rPr>
        <w:t xml:space="preserve">Try and pick events and people from all different time frames in history.  </w:t>
      </w:r>
    </w:p>
    <w:p w:rsidR="004E377D" w:rsidRDefault="00AE5A1F">
      <w:pPr>
        <w:rPr>
          <w:rFonts w:ascii="Arial" w:hAnsi="Arial" w:cs="Arial"/>
          <w:sz w:val="20"/>
          <w:szCs w:val="20"/>
        </w:rPr>
      </w:pPr>
      <w:r w:rsidRPr="00B52DC7">
        <w:rPr>
          <w:rFonts w:ascii="Arial" w:hAnsi="Arial" w:cs="Arial"/>
          <w:sz w:val="20"/>
          <w:szCs w:val="20"/>
        </w:rPr>
        <w:t xml:space="preserve">The timeline </w:t>
      </w:r>
      <w:r w:rsidR="004E377D">
        <w:rPr>
          <w:rFonts w:ascii="Arial" w:hAnsi="Arial" w:cs="Arial"/>
          <w:sz w:val="20"/>
          <w:szCs w:val="20"/>
        </w:rPr>
        <w:t xml:space="preserve">will be created on </w:t>
      </w:r>
      <w:proofErr w:type="spellStart"/>
      <w:r w:rsidR="004E377D">
        <w:rPr>
          <w:rFonts w:ascii="Arial" w:hAnsi="Arial" w:cs="Arial"/>
          <w:sz w:val="20"/>
          <w:szCs w:val="20"/>
        </w:rPr>
        <w:t>Prezi</w:t>
      </w:r>
      <w:proofErr w:type="spellEnd"/>
      <w:r w:rsidR="004E377D">
        <w:rPr>
          <w:rFonts w:ascii="Arial" w:hAnsi="Arial" w:cs="Arial"/>
          <w:sz w:val="20"/>
          <w:szCs w:val="20"/>
        </w:rPr>
        <w:t xml:space="preserve"> using the username: </w:t>
      </w:r>
      <w:hyperlink r:id="rId5" w:history="1">
        <w:r w:rsidR="004E377D" w:rsidRPr="006872C9">
          <w:rPr>
            <w:rStyle w:val="Hyperlink"/>
            <w:rFonts w:ascii="Arial" w:hAnsi="Arial" w:cs="Arial"/>
            <w:sz w:val="20"/>
            <w:szCs w:val="20"/>
          </w:rPr>
          <w:t>ottolike@pwcs.edu</w:t>
        </w:r>
      </w:hyperlink>
      <w:r w:rsidR="004E377D">
        <w:rPr>
          <w:rFonts w:ascii="Arial" w:hAnsi="Arial" w:cs="Arial"/>
          <w:sz w:val="20"/>
          <w:szCs w:val="20"/>
        </w:rPr>
        <w:t xml:space="preserve"> and password: elephant.  Please title your timeline with your first name and last initial – Biotechnology Timeline.  For example, Ms. </w:t>
      </w:r>
      <w:proofErr w:type="spellStart"/>
      <w:r w:rsidR="004E377D">
        <w:rPr>
          <w:rFonts w:ascii="Arial" w:hAnsi="Arial" w:cs="Arial"/>
          <w:sz w:val="20"/>
          <w:szCs w:val="20"/>
        </w:rPr>
        <w:t>Ottolini’s</w:t>
      </w:r>
      <w:proofErr w:type="spellEnd"/>
      <w:r w:rsidR="004E377D">
        <w:rPr>
          <w:rFonts w:ascii="Arial" w:hAnsi="Arial" w:cs="Arial"/>
          <w:sz w:val="20"/>
          <w:szCs w:val="20"/>
        </w:rPr>
        <w:t xml:space="preserve"> timeline would have the title “Kate O – Biotechnology Timeline.” </w:t>
      </w:r>
    </w:p>
    <w:p w:rsidR="004E377D" w:rsidRDefault="004E377D">
      <w:pPr>
        <w:rPr>
          <w:rFonts w:ascii="Arial" w:hAnsi="Arial" w:cs="Arial"/>
          <w:sz w:val="20"/>
          <w:szCs w:val="20"/>
        </w:rPr>
      </w:pPr>
    </w:p>
    <w:p w:rsidR="00B52DC7" w:rsidRPr="00B52DC7" w:rsidRDefault="004E377D">
      <w:pPr>
        <w:rPr>
          <w:rFonts w:ascii="Arial" w:hAnsi="Arial" w:cs="Arial"/>
          <w:sz w:val="20"/>
          <w:szCs w:val="20"/>
        </w:rPr>
      </w:pPr>
      <w:r>
        <w:rPr>
          <w:rFonts w:ascii="Arial" w:hAnsi="Arial" w:cs="Arial"/>
          <w:sz w:val="20"/>
          <w:szCs w:val="20"/>
        </w:rPr>
        <w:t xml:space="preserve"> </w:t>
      </w:r>
      <w:bookmarkStart w:id="0" w:name="_GoBack"/>
      <w:bookmarkEnd w:id="0"/>
    </w:p>
    <w:p w:rsidR="00B523D6" w:rsidRPr="00B52DC7" w:rsidRDefault="00B523D6">
      <w:pPr>
        <w:rPr>
          <w:rFonts w:ascii="Arial" w:hAnsi="Arial" w:cs="Arial"/>
          <w:sz w:val="20"/>
          <w:szCs w:val="20"/>
          <w:u w:val="single"/>
        </w:rPr>
      </w:pPr>
      <w:r w:rsidRPr="00B52DC7">
        <w:rPr>
          <w:rFonts w:ascii="Arial" w:hAnsi="Arial" w:cs="Arial"/>
          <w:b/>
          <w:sz w:val="20"/>
          <w:szCs w:val="20"/>
        </w:rPr>
        <w:lastRenderedPageBreak/>
        <w:t>Key People in History</w:t>
      </w:r>
      <w:r w:rsidR="000A576C" w:rsidRPr="00B52DC7">
        <w:rPr>
          <w:rFonts w:ascii="Arial" w:hAnsi="Arial" w:cs="Arial"/>
          <w:b/>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b/>
          <w:sz w:val="20"/>
          <w:szCs w:val="20"/>
        </w:rPr>
        <w:tab/>
        <w:t>Key Events</w:t>
      </w:r>
    </w:p>
    <w:p w:rsidR="00B523D6" w:rsidRPr="00B52DC7" w:rsidRDefault="00B523D6" w:rsidP="000A576C">
      <w:pPr>
        <w:spacing w:after="0" w:line="240" w:lineRule="auto"/>
        <w:rPr>
          <w:rFonts w:ascii="Arial" w:hAnsi="Arial" w:cs="Arial"/>
          <w:sz w:val="20"/>
          <w:szCs w:val="20"/>
        </w:rPr>
      </w:pPr>
      <w:r w:rsidRPr="00B52DC7">
        <w:rPr>
          <w:rFonts w:ascii="Arial" w:hAnsi="Arial" w:cs="Arial"/>
          <w:sz w:val="20"/>
          <w:szCs w:val="20"/>
        </w:rPr>
        <w:t xml:space="preserve">Anton van </w:t>
      </w:r>
      <w:proofErr w:type="spellStart"/>
      <w:r w:rsidRPr="00B52DC7">
        <w:rPr>
          <w:rFonts w:ascii="Arial" w:hAnsi="Arial" w:cs="Arial"/>
          <w:sz w:val="20"/>
          <w:szCs w:val="20"/>
        </w:rPr>
        <w:t>Leewenhoek</w:t>
      </w:r>
      <w:proofErr w:type="spellEnd"/>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proofErr w:type="gramStart"/>
      <w:r w:rsidR="000A576C" w:rsidRPr="00B52DC7">
        <w:rPr>
          <w:rFonts w:ascii="Arial" w:hAnsi="Arial" w:cs="Arial"/>
          <w:sz w:val="20"/>
          <w:szCs w:val="20"/>
        </w:rPr>
        <w:t>The</w:t>
      </w:r>
      <w:proofErr w:type="gramEnd"/>
      <w:r w:rsidR="000A576C" w:rsidRPr="00B52DC7">
        <w:rPr>
          <w:rFonts w:ascii="Arial" w:hAnsi="Arial" w:cs="Arial"/>
          <w:sz w:val="20"/>
          <w:szCs w:val="20"/>
        </w:rPr>
        <w:t xml:space="preserve"> protein was discovered</w:t>
      </w:r>
    </w:p>
    <w:p w:rsidR="00B523D6" w:rsidRPr="00B52DC7" w:rsidRDefault="00B523D6" w:rsidP="000A576C">
      <w:pPr>
        <w:spacing w:after="0" w:line="240" w:lineRule="auto"/>
        <w:rPr>
          <w:rFonts w:ascii="Arial" w:hAnsi="Arial" w:cs="Arial"/>
          <w:sz w:val="20"/>
          <w:szCs w:val="20"/>
        </w:rPr>
      </w:pPr>
      <w:r w:rsidRPr="00B52DC7">
        <w:rPr>
          <w:rFonts w:ascii="Arial" w:hAnsi="Arial" w:cs="Arial"/>
          <w:sz w:val="20"/>
          <w:szCs w:val="20"/>
        </w:rPr>
        <w:t>Robert Hooke</w:t>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proofErr w:type="spellStart"/>
      <w:r w:rsidR="000A576C" w:rsidRPr="00B52DC7">
        <w:rPr>
          <w:rFonts w:ascii="Arial" w:hAnsi="Arial" w:cs="Arial"/>
          <w:sz w:val="20"/>
          <w:szCs w:val="20"/>
        </w:rPr>
        <w:t>Mrna</w:t>
      </w:r>
      <w:proofErr w:type="spellEnd"/>
      <w:r w:rsidR="000A576C" w:rsidRPr="00B52DC7">
        <w:rPr>
          <w:rFonts w:ascii="Arial" w:hAnsi="Arial" w:cs="Arial"/>
          <w:sz w:val="20"/>
          <w:szCs w:val="20"/>
        </w:rPr>
        <w:t xml:space="preserve"> was discovered</w:t>
      </w:r>
    </w:p>
    <w:p w:rsidR="00B523D6" w:rsidRPr="00B52DC7" w:rsidRDefault="00B523D6" w:rsidP="000A576C">
      <w:pPr>
        <w:spacing w:after="0" w:line="240" w:lineRule="auto"/>
        <w:rPr>
          <w:rFonts w:ascii="Arial" w:hAnsi="Arial" w:cs="Arial"/>
          <w:sz w:val="20"/>
          <w:szCs w:val="20"/>
        </w:rPr>
      </w:pPr>
      <w:r w:rsidRPr="00B52DC7">
        <w:rPr>
          <w:rFonts w:ascii="Arial" w:hAnsi="Arial" w:cs="Arial"/>
          <w:sz w:val="20"/>
          <w:szCs w:val="20"/>
        </w:rPr>
        <w:t>Linus Pauling</w:t>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proofErr w:type="gramStart"/>
      <w:r w:rsidR="000A576C" w:rsidRPr="00B52DC7">
        <w:rPr>
          <w:rFonts w:ascii="Arial" w:hAnsi="Arial" w:cs="Arial"/>
          <w:sz w:val="20"/>
          <w:szCs w:val="20"/>
        </w:rPr>
        <w:t>The</w:t>
      </w:r>
      <w:proofErr w:type="gramEnd"/>
      <w:r w:rsidR="000A576C" w:rsidRPr="00B52DC7">
        <w:rPr>
          <w:rFonts w:ascii="Arial" w:hAnsi="Arial" w:cs="Arial"/>
          <w:sz w:val="20"/>
          <w:szCs w:val="20"/>
        </w:rPr>
        <w:t xml:space="preserve"> potato was first cultivated</w:t>
      </w:r>
    </w:p>
    <w:p w:rsidR="000A576C" w:rsidRPr="00B52DC7" w:rsidRDefault="00B523D6" w:rsidP="000A576C">
      <w:pPr>
        <w:spacing w:after="0" w:line="240" w:lineRule="auto"/>
        <w:rPr>
          <w:rFonts w:ascii="Arial" w:hAnsi="Arial" w:cs="Arial"/>
          <w:sz w:val="20"/>
          <w:szCs w:val="20"/>
        </w:rPr>
      </w:pPr>
      <w:r w:rsidRPr="00B52DC7">
        <w:rPr>
          <w:rFonts w:ascii="Arial" w:hAnsi="Arial" w:cs="Arial"/>
          <w:sz w:val="20"/>
          <w:szCs w:val="20"/>
        </w:rPr>
        <w:t>Edward Jenner</w:t>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t>Approval of GMO’s</w:t>
      </w:r>
    </w:p>
    <w:p w:rsidR="00B523D6" w:rsidRPr="00B52DC7" w:rsidRDefault="00B523D6" w:rsidP="000A576C">
      <w:pPr>
        <w:spacing w:after="0" w:line="240" w:lineRule="auto"/>
        <w:rPr>
          <w:rFonts w:ascii="Arial" w:hAnsi="Arial" w:cs="Arial"/>
          <w:sz w:val="20"/>
          <w:szCs w:val="20"/>
        </w:rPr>
      </w:pPr>
      <w:proofErr w:type="spellStart"/>
      <w:r w:rsidRPr="00B52DC7">
        <w:rPr>
          <w:rFonts w:ascii="Arial" w:hAnsi="Arial" w:cs="Arial"/>
          <w:sz w:val="20"/>
          <w:szCs w:val="20"/>
        </w:rPr>
        <w:t>Loius</w:t>
      </w:r>
      <w:proofErr w:type="spellEnd"/>
      <w:r w:rsidRPr="00B52DC7">
        <w:rPr>
          <w:rFonts w:ascii="Arial" w:hAnsi="Arial" w:cs="Arial"/>
          <w:sz w:val="20"/>
          <w:szCs w:val="20"/>
        </w:rPr>
        <w:t xml:space="preserve"> Pasteur</w:t>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t>Dolly the Sheep</w:t>
      </w:r>
    </w:p>
    <w:p w:rsidR="00B523D6" w:rsidRPr="00B52DC7" w:rsidRDefault="00B523D6" w:rsidP="000A576C">
      <w:pPr>
        <w:spacing w:after="0" w:line="240" w:lineRule="auto"/>
        <w:rPr>
          <w:rFonts w:ascii="Arial" w:hAnsi="Arial" w:cs="Arial"/>
          <w:sz w:val="20"/>
          <w:szCs w:val="20"/>
        </w:rPr>
      </w:pPr>
      <w:proofErr w:type="spellStart"/>
      <w:r w:rsidRPr="00B52DC7">
        <w:rPr>
          <w:rFonts w:ascii="Arial" w:hAnsi="Arial" w:cs="Arial"/>
          <w:sz w:val="20"/>
          <w:szCs w:val="20"/>
        </w:rPr>
        <w:t>Gregor</w:t>
      </w:r>
      <w:proofErr w:type="spellEnd"/>
      <w:r w:rsidRPr="00B52DC7">
        <w:rPr>
          <w:rFonts w:ascii="Arial" w:hAnsi="Arial" w:cs="Arial"/>
          <w:sz w:val="20"/>
          <w:szCs w:val="20"/>
        </w:rPr>
        <w:t xml:space="preserve"> Mendel</w:t>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proofErr w:type="gramStart"/>
      <w:r w:rsidR="000A576C" w:rsidRPr="00B52DC7">
        <w:rPr>
          <w:rFonts w:ascii="Arial" w:hAnsi="Arial" w:cs="Arial"/>
          <w:sz w:val="20"/>
          <w:szCs w:val="20"/>
        </w:rPr>
        <w:t>The</w:t>
      </w:r>
      <w:proofErr w:type="gramEnd"/>
      <w:r w:rsidR="000A576C" w:rsidRPr="00B52DC7">
        <w:rPr>
          <w:rFonts w:ascii="Arial" w:hAnsi="Arial" w:cs="Arial"/>
          <w:sz w:val="20"/>
          <w:szCs w:val="20"/>
        </w:rPr>
        <w:t xml:space="preserve"> chromosome discovered</w:t>
      </w:r>
    </w:p>
    <w:p w:rsidR="00B523D6" w:rsidRPr="00B52DC7" w:rsidRDefault="00B523D6" w:rsidP="000A576C">
      <w:pPr>
        <w:spacing w:after="0" w:line="240" w:lineRule="auto"/>
        <w:rPr>
          <w:rFonts w:ascii="Arial" w:hAnsi="Arial" w:cs="Arial"/>
          <w:sz w:val="20"/>
          <w:szCs w:val="20"/>
        </w:rPr>
      </w:pPr>
      <w:r w:rsidRPr="00B52DC7">
        <w:rPr>
          <w:rFonts w:ascii="Arial" w:hAnsi="Arial" w:cs="Arial"/>
          <w:sz w:val="20"/>
          <w:szCs w:val="20"/>
        </w:rPr>
        <w:t xml:space="preserve">Alexander </w:t>
      </w:r>
      <w:proofErr w:type="spellStart"/>
      <w:r w:rsidRPr="00B52DC7">
        <w:rPr>
          <w:rFonts w:ascii="Arial" w:hAnsi="Arial" w:cs="Arial"/>
          <w:sz w:val="20"/>
          <w:szCs w:val="20"/>
        </w:rPr>
        <w:t>Flemming</w:t>
      </w:r>
      <w:proofErr w:type="spellEnd"/>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r>
      <w:r w:rsidR="000A576C" w:rsidRPr="00B52DC7">
        <w:rPr>
          <w:rFonts w:ascii="Arial" w:hAnsi="Arial" w:cs="Arial"/>
          <w:sz w:val="20"/>
          <w:szCs w:val="20"/>
        </w:rPr>
        <w:tab/>
        <w:t>Genetic dog tags in the Army</w:t>
      </w:r>
    </w:p>
    <w:p w:rsidR="00B523D6" w:rsidRPr="00B52DC7" w:rsidRDefault="00B523D6" w:rsidP="000A576C">
      <w:pPr>
        <w:spacing w:after="0" w:line="240" w:lineRule="auto"/>
        <w:rPr>
          <w:rFonts w:ascii="Arial" w:hAnsi="Arial" w:cs="Arial"/>
          <w:sz w:val="20"/>
          <w:szCs w:val="20"/>
        </w:rPr>
      </w:pPr>
      <w:r w:rsidRPr="00B52DC7">
        <w:rPr>
          <w:rFonts w:ascii="Arial" w:hAnsi="Arial" w:cs="Arial"/>
          <w:sz w:val="20"/>
          <w:szCs w:val="20"/>
        </w:rPr>
        <w:t>Norman Borlaug</w:t>
      </w:r>
      <w:r w:rsidR="00B52DC7">
        <w:rPr>
          <w:rFonts w:ascii="Arial" w:hAnsi="Arial" w:cs="Arial"/>
          <w:sz w:val="20"/>
          <w:szCs w:val="20"/>
        </w:rPr>
        <w:tab/>
      </w:r>
      <w:r w:rsidR="00B52DC7">
        <w:rPr>
          <w:rFonts w:ascii="Arial" w:hAnsi="Arial" w:cs="Arial"/>
          <w:sz w:val="20"/>
          <w:szCs w:val="20"/>
        </w:rPr>
        <w:tab/>
      </w:r>
      <w:r w:rsidR="00B52DC7">
        <w:rPr>
          <w:rFonts w:ascii="Arial" w:hAnsi="Arial" w:cs="Arial"/>
          <w:sz w:val="20"/>
          <w:szCs w:val="20"/>
        </w:rPr>
        <w:tab/>
      </w:r>
      <w:r w:rsidR="00B52DC7">
        <w:rPr>
          <w:rFonts w:ascii="Arial" w:hAnsi="Arial" w:cs="Arial"/>
          <w:sz w:val="20"/>
          <w:szCs w:val="20"/>
        </w:rPr>
        <w:tab/>
      </w:r>
      <w:r w:rsidR="000A576C" w:rsidRPr="00B52DC7">
        <w:rPr>
          <w:rFonts w:ascii="Arial" w:hAnsi="Arial" w:cs="Arial"/>
          <w:sz w:val="20"/>
          <w:szCs w:val="20"/>
        </w:rPr>
        <w:t>DNA fingerprinting technique</w:t>
      </w:r>
    </w:p>
    <w:p w:rsidR="00B523D6" w:rsidRPr="00B52DC7" w:rsidRDefault="00B523D6" w:rsidP="000A576C">
      <w:pPr>
        <w:spacing w:after="0" w:line="240" w:lineRule="auto"/>
        <w:rPr>
          <w:rFonts w:ascii="Arial" w:hAnsi="Arial" w:cs="Arial"/>
          <w:sz w:val="20"/>
          <w:szCs w:val="20"/>
        </w:rPr>
      </w:pPr>
      <w:r w:rsidRPr="00B52DC7">
        <w:rPr>
          <w:rFonts w:ascii="Arial" w:hAnsi="Arial" w:cs="Arial"/>
          <w:sz w:val="20"/>
          <w:szCs w:val="20"/>
        </w:rPr>
        <w:t>Rosalind Franklin</w:t>
      </w:r>
      <w:r w:rsidR="00B52DC7">
        <w:rPr>
          <w:rFonts w:ascii="Arial" w:hAnsi="Arial" w:cs="Arial"/>
          <w:sz w:val="20"/>
          <w:szCs w:val="20"/>
        </w:rPr>
        <w:tab/>
      </w:r>
      <w:r w:rsidR="00B52DC7">
        <w:rPr>
          <w:rFonts w:ascii="Arial" w:hAnsi="Arial" w:cs="Arial"/>
          <w:sz w:val="20"/>
          <w:szCs w:val="20"/>
        </w:rPr>
        <w:tab/>
      </w:r>
      <w:r w:rsidR="00B52DC7">
        <w:rPr>
          <w:rFonts w:ascii="Arial" w:hAnsi="Arial" w:cs="Arial"/>
          <w:sz w:val="20"/>
          <w:szCs w:val="20"/>
        </w:rPr>
        <w:tab/>
      </w:r>
      <w:r w:rsidR="00B52DC7">
        <w:rPr>
          <w:rFonts w:ascii="Arial" w:hAnsi="Arial" w:cs="Arial"/>
          <w:sz w:val="20"/>
          <w:szCs w:val="20"/>
        </w:rPr>
        <w:tab/>
      </w:r>
      <w:r w:rsidR="000A576C" w:rsidRPr="00B52DC7">
        <w:rPr>
          <w:rFonts w:ascii="Arial" w:hAnsi="Arial" w:cs="Arial"/>
          <w:sz w:val="20"/>
          <w:szCs w:val="20"/>
        </w:rPr>
        <w:t xml:space="preserve">Human Genome </w:t>
      </w:r>
      <w:r w:rsidR="000A0087" w:rsidRPr="00B52DC7">
        <w:rPr>
          <w:rFonts w:ascii="Arial" w:hAnsi="Arial" w:cs="Arial"/>
          <w:sz w:val="20"/>
          <w:szCs w:val="20"/>
        </w:rPr>
        <w:t>Project</w:t>
      </w:r>
    </w:p>
    <w:p w:rsidR="00B523D6" w:rsidRPr="00B52DC7" w:rsidRDefault="00B523D6" w:rsidP="000A576C">
      <w:pPr>
        <w:tabs>
          <w:tab w:val="left" w:pos="2082"/>
        </w:tabs>
        <w:spacing w:after="0" w:line="240" w:lineRule="auto"/>
        <w:rPr>
          <w:rFonts w:ascii="Arial" w:hAnsi="Arial" w:cs="Arial"/>
          <w:sz w:val="20"/>
          <w:szCs w:val="20"/>
        </w:rPr>
      </w:pPr>
      <w:r w:rsidRPr="00B52DC7">
        <w:rPr>
          <w:rFonts w:ascii="Arial" w:hAnsi="Arial" w:cs="Arial"/>
          <w:sz w:val="20"/>
          <w:szCs w:val="20"/>
        </w:rPr>
        <w:t>Watson/Crick</w:t>
      </w:r>
      <w:r w:rsidR="00B52DC7">
        <w:rPr>
          <w:rFonts w:ascii="Arial" w:hAnsi="Arial" w:cs="Arial"/>
          <w:sz w:val="20"/>
          <w:szCs w:val="20"/>
        </w:rPr>
        <w:tab/>
      </w:r>
      <w:r w:rsidR="00B52DC7">
        <w:rPr>
          <w:rFonts w:ascii="Arial" w:hAnsi="Arial" w:cs="Arial"/>
          <w:sz w:val="20"/>
          <w:szCs w:val="20"/>
        </w:rPr>
        <w:tab/>
      </w:r>
      <w:r w:rsidR="00B52DC7">
        <w:rPr>
          <w:rFonts w:ascii="Arial" w:hAnsi="Arial" w:cs="Arial"/>
          <w:sz w:val="20"/>
          <w:szCs w:val="20"/>
        </w:rPr>
        <w:tab/>
      </w:r>
      <w:r w:rsidR="00B52DC7">
        <w:rPr>
          <w:rFonts w:ascii="Arial" w:hAnsi="Arial" w:cs="Arial"/>
          <w:sz w:val="20"/>
          <w:szCs w:val="20"/>
        </w:rPr>
        <w:tab/>
      </w:r>
      <w:r w:rsidR="00B52DC7">
        <w:rPr>
          <w:rFonts w:ascii="Arial" w:hAnsi="Arial" w:cs="Arial"/>
          <w:sz w:val="20"/>
          <w:szCs w:val="20"/>
        </w:rPr>
        <w:tab/>
      </w:r>
      <w:r w:rsidR="000A576C" w:rsidRPr="00B52DC7">
        <w:rPr>
          <w:rFonts w:ascii="Arial" w:hAnsi="Arial" w:cs="Arial"/>
          <w:sz w:val="20"/>
          <w:szCs w:val="20"/>
        </w:rPr>
        <w:t xml:space="preserve">Baboon-Human transplant </w:t>
      </w:r>
      <w:proofErr w:type="spellStart"/>
      <w:r w:rsidR="000A576C" w:rsidRPr="00B52DC7">
        <w:rPr>
          <w:rFonts w:ascii="Arial" w:hAnsi="Arial" w:cs="Arial"/>
          <w:sz w:val="20"/>
          <w:szCs w:val="20"/>
        </w:rPr>
        <w:t>occured</w:t>
      </w:r>
      <w:proofErr w:type="spellEnd"/>
    </w:p>
    <w:p w:rsidR="00B523D6" w:rsidRPr="00B52DC7" w:rsidRDefault="000A576C" w:rsidP="000A576C">
      <w:pPr>
        <w:spacing w:after="0" w:line="240" w:lineRule="auto"/>
        <w:rPr>
          <w:rFonts w:ascii="Arial" w:hAnsi="Arial" w:cs="Arial"/>
          <w:sz w:val="20"/>
          <w:szCs w:val="20"/>
        </w:rPr>
      </w:pPr>
      <w:proofErr w:type="spellStart"/>
      <w:r w:rsidRPr="00B52DC7">
        <w:rPr>
          <w:rFonts w:ascii="Arial" w:hAnsi="Arial" w:cs="Arial"/>
          <w:sz w:val="20"/>
          <w:szCs w:val="20"/>
        </w:rPr>
        <w:t>Zachaarias</w:t>
      </w:r>
      <w:proofErr w:type="spellEnd"/>
      <w:r w:rsidRPr="00B52DC7">
        <w:rPr>
          <w:rFonts w:ascii="Arial" w:hAnsi="Arial" w:cs="Arial"/>
          <w:sz w:val="20"/>
          <w:szCs w:val="20"/>
        </w:rPr>
        <w:t xml:space="preserve"> Janssen</w:t>
      </w:r>
    </w:p>
    <w:p w:rsidR="000A576C" w:rsidRPr="00B52DC7" w:rsidRDefault="000A576C" w:rsidP="000A576C">
      <w:pPr>
        <w:spacing w:after="0" w:line="240" w:lineRule="auto"/>
        <w:rPr>
          <w:rFonts w:ascii="Arial" w:hAnsi="Arial" w:cs="Arial"/>
          <w:sz w:val="20"/>
          <w:szCs w:val="20"/>
        </w:rPr>
      </w:pPr>
      <w:r w:rsidRPr="00B52DC7">
        <w:rPr>
          <w:rFonts w:ascii="Arial" w:hAnsi="Arial" w:cs="Arial"/>
          <w:sz w:val="20"/>
          <w:szCs w:val="20"/>
        </w:rPr>
        <w:t>Dr. Joseph Murray</w:t>
      </w:r>
    </w:p>
    <w:p w:rsidR="000A576C" w:rsidRPr="00B52DC7" w:rsidRDefault="000A576C" w:rsidP="000A576C">
      <w:pPr>
        <w:spacing w:after="0" w:line="240" w:lineRule="auto"/>
        <w:rPr>
          <w:rFonts w:ascii="Arial" w:hAnsi="Arial" w:cs="Arial"/>
          <w:sz w:val="20"/>
          <w:szCs w:val="20"/>
        </w:rPr>
      </w:pPr>
      <w:r w:rsidRPr="00B52DC7">
        <w:rPr>
          <w:rFonts w:ascii="Arial" w:hAnsi="Arial" w:cs="Arial"/>
          <w:sz w:val="20"/>
          <w:szCs w:val="20"/>
        </w:rPr>
        <w:t xml:space="preserve">Dr. Osamu </w:t>
      </w:r>
      <w:proofErr w:type="spellStart"/>
      <w:r w:rsidRPr="00B52DC7">
        <w:rPr>
          <w:rFonts w:ascii="Arial" w:hAnsi="Arial" w:cs="Arial"/>
          <w:sz w:val="20"/>
          <w:szCs w:val="20"/>
        </w:rPr>
        <w:t>Shimomula</w:t>
      </w:r>
      <w:proofErr w:type="spellEnd"/>
    </w:p>
    <w:p w:rsidR="000A576C" w:rsidRPr="00B52DC7" w:rsidRDefault="000A576C" w:rsidP="000A576C">
      <w:pPr>
        <w:spacing w:after="0" w:line="240" w:lineRule="auto"/>
        <w:rPr>
          <w:rFonts w:ascii="Arial" w:hAnsi="Arial" w:cs="Arial"/>
          <w:sz w:val="20"/>
          <w:szCs w:val="20"/>
        </w:rPr>
      </w:pPr>
      <w:r w:rsidRPr="00B52DC7">
        <w:rPr>
          <w:rFonts w:ascii="Arial" w:hAnsi="Arial" w:cs="Arial"/>
          <w:sz w:val="20"/>
          <w:szCs w:val="20"/>
        </w:rPr>
        <w:t xml:space="preserve">Dr. Maurice </w:t>
      </w:r>
      <w:proofErr w:type="spellStart"/>
      <w:r w:rsidRPr="00B52DC7">
        <w:rPr>
          <w:rFonts w:ascii="Arial" w:hAnsi="Arial" w:cs="Arial"/>
          <w:sz w:val="20"/>
          <w:szCs w:val="20"/>
        </w:rPr>
        <w:t>Hilleman</w:t>
      </w:r>
      <w:proofErr w:type="spellEnd"/>
    </w:p>
    <w:p w:rsidR="000A576C" w:rsidRPr="00B52DC7" w:rsidRDefault="000A576C" w:rsidP="000A576C">
      <w:pPr>
        <w:spacing w:after="0" w:line="240" w:lineRule="auto"/>
        <w:rPr>
          <w:rFonts w:ascii="Arial" w:hAnsi="Arial" w:cs="Arial"/>
          <w:sz w:val="20"/>
          <w:szCs w:val="20"/>
        </w:rPr>
      </w:pPr>
      <w:r w:rsidRPr="00B52DC7">
        <w:rPr>
          <w:rFonts w:ascii="Arial" w:hAnsi="Arial" w:cs="Arial"/>
          <w:sz w:val="20"/>
          <w:szCs w:val="20"/>
        </w:rPr>
        <w:t>Dr. Herbert Boyer</w:t>
      </w:r>
    </w:p>
    <w:p w:rsidR="000A576C" w:rsidRPr="00B52DC7" w:rsidRDefault="000A576C" w:rsidP="000A576C">
      <w:pPr>
        <w:spacing w:after="0" w:line="240" w:lineRule="auto"/>
        <w:rPr>
          <w:rFonts w:ascii="Arial" w:hAnsi="Arial" w:cs="Arial"/>
          <w:sz w:val="20"/>
          <w:szCs w:val="20"/>
        </w:rPr>
      </w:pPr>
      <w:r w:rsidRPr="00B52DC7">
        <w:rPr>
          <w:rFonts w:ascii="Arial" w:hAnsi="Arial" w:cs="Arial"/>
          <w:sz w:val="20"/>
          <w:szCs w:val="20"/>
        </w:rPr>
        <w:t>Louis Brown</w:t>
      </w:r>
    </w:p>
    <w:p w:rsidR="000A576C" w:rsidRPr="00B52DC7" w:rsidRDefault="000A576C" w:rsidP="000A576C">
      <w:pPr>
        <w:spacing w:after="0" w:line="240" w:lineRule="auto"/>
        <w:rPr>
          <w:rFonts w:ascii="Arial" w:hAnsi="Arial" w:cs="Arial"/>
          <w:sz w:val="20"/>
          <w:szCs w:val="20"/>
        </w:rPr>
      </w:pPr>
      <w:r w:rsidRPr="00B52DC7">
        <w:rPr>
          <w:rFonts w:ascii="Arial" w:hAnsi="Arial" w:cs="Arial"/>
          <w:sz w:val="20"/>
          <w:szCs w:val="20"/>
        </w:rPr>
        <w:t xml:space="preserve">Dr. Luc </w:t>
      </w:r>
      <w:proofErr w:type="spellStart"/>
      <w:r w:rsidRPr="00B52DC7">
        <w:rPr>
          <w:rFonts w:ascii="Arial" w:hAnsi="Arial" w:cs="Arial"/>
          <w:sz w:val="20"/>
          <w:szCs w:val="20"/>
        </w:rPr>
        <w:t>Montagnier</w:t>
      </w:r>
      <w:proofErr w:type="spellEnd"/>
    </w:p>
    <w:p w:rsidR="000A576C" w:rsidRPr="00B52DC7" w:rsidRDefault="000A576C" w:rsidP="000A576C">
      <w:pPr>
        <w:spacing w:after="0" w:line="240" w:lineRule="auto"/>
        <w:rPr>
          <w:rFonts w:ascii="Arial" w:hAnsi="Arial" w:cs="Arial"/>
          <w:sz w:val="20"/>
          <w:szCs w:val="20"/>
        </w:rPr>
      </w:pPr>
      <w:r w:rsidRPr="00B52DC7">
        <w:rPr>
          <w:rFonts w:ascii="Arial" w:hAnsi="Arial" w:cs="Arial"/>
          <w:sz w:val="20"/>
          <w:szCs w:val="20"/>
        </w:rPr>
        <w:t>Dr. J Craig Venter</w:t>
      </w:r>
    </w:p>
    <w:p w:rsidR="000A576C" w:rsidRPr="00B52DC7" w:rsidRDefault="000A576C" w:rsidP="000A576C">
      <w:pPr>
        <w:spacing w:after="0" w:line="240" w:lineRule="auto"/>
        <w:rPr>
          <w:rFonts w:ascii="Arial" w:hAnsi="Arial" w:cs="Arial"/>
          <w:sz w:val="20"/>
          <w:szCs w:val="20"/>
        </w:rPr>
      </w:pPr>
      <w:r w:rsidRPr="00B52DC7">
        <w:rPr>
          <w:rFonts w:ascii="Arial" w:hAnsi="Arial" w:cs="Arial"/>
          <w:sz w:val="20"/>
          <w:szCs w:val="20"/>
        </w:rPr>
        <w:t>Robert Koch</w:t>
      </w:r>
    </w:p>
    <w:p w:rsidR="00925370" w:rsidRPr="00B52DC7" w:rsidRDefault="00925370">
      <w:pPr>
        <w:rPr>
          <w:rFonts w:ascii="Arial" w:hAnsi="Arial" w:cs="Arial"/>
          <w:sz w:val="20"/>
          <w:szCs w:val="20"/>
        </w:rPr>
      </w:pPr>
      <w:r w:rsidRPr="00B52DC7">
        <w:rPr>
          <w:rFonts w:ascii="Arial" w:hAnsi="Arial" w:cs="Arial"/>
          <w:sz w:val="20"/>
          <w:szCs w:val="20"/>
        </w:rPr>
        <w:br w:type="page"/>
      </w:r>
    </w:p>
    <w:p w:rsidR="00925370" w:rsidRPr="00B52DC7" w:rsidRDefault="00925370" w:rsidP="00925370">
      <w:pPr>
        <w:jc w:val="center"/>
        <w:rPr>
          <w:rFonts w:ascii="Arial" w:hAnsi="Arial" w:cs="Arial"/>
          <w:b/>
          <w:sz w:val="20"/>
          <w:szCs w:val="20"/>
        </w:rPr>
      </w:pPr>
      <w:r w:rsidRPr="00B52DC7">
        <w:rPr>
          <w:rFonts w:ascii="Arial" w:hAnsi="Arial" w:cs="Arial"/>
          <w:b/>
          <w:sz w:val="20"/>
          <w:szCs w:val="20"/>
        </w:rPr>
        <w:lastRenderedPageBreak/>
        <w:t>The History of Biotechnology Timeline Rubric</w:t>
      </w:r>
    </w:p>
    <w:p w:rsidR="00925370" w:rsidRPr="00B52DC7" w:rsidRDefault="00925370" w:rsidP="00925370">
      <w:pPr>
        <w:rPr>
          <w:rFonts w:ascii="Arial" w:hAnsi="Arial" w:cs="Arial"/>
          <w:sz w:val="20"/>
          <w:szCs w:val="20"/>
        </w:rPr>
      </w:pPr>
    </w:p>
    <w:tbl>
      <w:tblPr>
        <w:tblW w:w="5000" w:type="pct"/>
        <w:tblInd w:w="115" w:type="dxa"/>
        <w:tblLayout w:type="fixed"/>
        <w:tblCellMar>
          <w:left w:w="115" w:type="dxa"/>
          <w:right w:w="115" w:type="dxa"/>
        </w:tblCellMar>
        <w:tblLook w:val="01E0" w:firstRow="1" w:lastRow="1" w:firstColumn="1" w:lastColumn="1" w:noHBand="0" w:noVBand="0"/>
      </w:tblPr>
      <w:tblGrid>
        <w:gridCol w:w="4631"/>
        <w:gridCol w:w="250"/>
        <w:gridCol w:w="2703"/>
        <w:gridCol w:w="1651"/>
        <w:gridCol w:w="355"/>
      </w:tblGrid>
      <w:tr w:rsidR="00925370" w:rsidRPr="00B52DC7" w:rsidTr="001B4142">
        <w:trPr>
          <w:trHeight w:val="80"/>
        </w:trPr>
        <w:tc>
          <w:tcPr>
            <w:tcW w:w="2417" w:type="pct"/>
          </w:tcPr>
          <w:p w:rsidR="00925370" w:rsidRPr="00B52DC7" w:rsidRDefault="00B52DC7" w:rsidP="001B4142">
            <w:pPr>
              <w:rPr>
                <w:rFonts w:ascii="Arial" w:hAnsi="Arial" w:cs="Arial"/>
                <w:sz w:val="20"/>
                <w:szCs w:val="20"/>
              </w:rPr>
            </w:pPr>
            <w:r>
              <w:rPr>
                <w:rFonts w:ascii="Arial" w:hAnsi="Arial" w:cs="Arial"/>
                <w:sz w:val="20"/>
                <w:szCs w:val="20"/>
              </w:rPr>
              <w:t>Name:</w:t>
            </w:r>
            <w:r w:rsidR="00925370" w:rsidRPr="00B52DC7">
              <w:rPr>
                <w:rFonts w:ascii="Arial" w:hAnsi="Arial" w:cs="Arial"/>
                <w:sz w:val="20"/>
                <w:szCs w:val="20"/>
              </w:rPr>
              <w:t>__________________________________</w:t>
            </w:r>
          </w:p>
        </w:tc>
        <w:tc>
          <w:tcPr>
            <w:tcW w:w="121" w:type="pct"/>
          </w:tcPr>
          <w:p w:rsidR="00925370" w:rsidRPr="00B52DC7" w:rsidRDefault="00925370" w:rsidP="001B4142">
            <w:pPr>
              <w:rPr>
                <w:rFonts w:ascii="Arial" w:hAnsi="Arial" w:cs="Arial"/>
                <w:sz w:val="20"/>
                <w:szCs w:val="20"/>
              </w:rPr>
            </w:pPr>
          </w:p>
        </w:tc>
        <w:tc>
          <w:tcPr>
            <w:tcW w:w="1412" w:type="pct"/>
          </w:tcPr>
          <w:p w:rsidR="00925370" w:rsidRPr="00B52DC7" w:rsidRDefault="00925370" w:rsidP="001B4142">
            <w:pPr>
              <w:pStyle w:val="Picture"/>
              <w:rPr>
                <w:rFonts w:cs="Arial"/>
                <w:sz w:val="20"/>
              </w:rPr>
            </w:pPr>
          </w:p>
        </w:tc>
        <w:tc>
          <w:tcPr>
            <w:tcW w:w="863" w:type="pct"/>
          </w:tcPr>
          <w:p w:rsidR="00925370" w:rsidRPr="00B52DC7" w:rsidRDefault="00925370" w:rsidP="001B4142">
            <w:pPr>
              <w:pStyle w:val="Picture"/>
              <w:rPr>
                <w:rFonts w:cs="Arial"/>
                <w:sz w:val="20"/>
              </w:rPr>
            </w:pPr>
          </w:p>
          <w:p w:rsidR="00925370" w:rsidRPr="00B52DC7" w:rsidRDefault="00925370" w:rsidP="001B4142">
            <w:pPr>
              <w:pStyle w:val="Picture"/>
              <w:rPr>
                <w:rFonts w:cs="Arial"/>
                <w:sz w:val="20"/>
              </w:rPr>
            </w:pPr>
          </w:p>
        </w:tc>
        <w:tc>
          <w:tcPr>
            <w:tcW w:w="187" w:type="pct"/>
          </w:tcPr>
          <w:p w:rsidR="00925370" w:rsidRPr="00B52DC7" w:rsidRDefault="00925370" w:rsidP="001B4142">
            <w:pPr>
              <w:rPr>
                <w:rFonts w:ascii="Arial" w:hAnsi="Arial" w:cs="Arial"/>
                <w:sz w:val="20"/>
                <w:szCs w:val="20"/>
              </w:rPr>
            </w:pPr>
          </w:p>
        </w:tc>
      </w:tr>
    </w:tbl>
    <w:p w:rsidR="00925370" w:rsidRPr="00B52DC7" w:rsidRDefault="00925370" w:rsidP="00925370">
      <w:pPr>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1605"/>
        <w:gridCol w:w="2040"/>
        <w:gridCol w:w="2139"/>
        <w:gridCol w:w="2197"/>
        <w:gridCol w:w="1529"/>
      </w:tblGrid>
      <w:tr w:rsidR="00925370" w:rsidRPr="00B52DC7" w:rsidTr="001B4142">
        <w:trPr>
          <w:tblHeader/>
          <w:jc w:val="center"/>
        </w:trPr>
        <w:tc>
          <w:tcPr>
            <w:tcW w:w="0" w:type="auto"/>
          </w:tcPr>
          <w:p w:rsidR="00925370" w:rsidRPr="00B52DC7" w:rsidRDefault="00925370" w:rsidP="001B4142">
            <w:pPr>
              <w:pStyle w:val="RubricHeadings"/>
              <w:rPr>
                <w:rFonts w:cs="Arial"/>
                <w:sz w:val="20"/>
              </w:rPr>
            </w:pPr>
          </w:p>
        </w:tc>
        <w:tc>
          <w:tcPr>
            <w:tcW w:w="0" w:type="auto"/>
            <w:vAlign w:val="center"/>
          </w:tcPr>
          <w:p w:rsidR="00925370" w:rsidRPr="00B52DC7" w:rsidRDefault="00925370" w:rsidP="001B4142">
            <w:pPr>
              <w:pStyle w:val="RubricHeadings"/>
              <w:rPr>
                <w:rFonts w:cs="Arial"/>
                <w:sz w:val="20"/>
              </w:rPr>
            </w:pPr>
            <w:r w:rsidRPr="00B52DC7">
              <w:rPr>
                <w:rFonts w:cs="Arial"/>
                <w:sz w:val="20"/>
              </w:rPr>
              <w:t>4 points</w:t>
            </w:r>
          </w:p>
        </w:tc>
        <w:tc>
          <w:tcPr>
            <w:tcW w:w="0" w:type="auto"/>
            <w:vAlign w:val="center"/>
          </w:tcPr>
          <w:p w:rsidR="00925370" w:rsidRPr="00B52DC7" w:rsidRDefault="00925370" w:rsidP="001B4142">
            <w:pPr>
              <w:pStyle w:val="RubricHeadings"/>
              <w:rPr>
                <w:rFonts w:cs="Arial"/>
                <w:sz w:val="20"/>
              </w:rPr>
            </w:pPr>
            <w:r w:rsidRPr="00B52DC7">
              <w:rPr>
                <w:rFonts w:cs="Arial"/>
                <w:sz w:val="20"/>
              </w:rPr>
              <w:t>3 points</w:t>
            </w:r>
          </w:p>
        </w:tc>
        <w:tc>
          <w:tcPr>
            <w:tcW w:w="0" w:type="auto"/>
            <w:vAlign w:val="center"/>
          </w:tcPr>
          <w:p w:rsidR="00925370" w:rsidRPr="00B52DC7" w:rsidRDefault="00925370" w:rsidP="001B4142">
            <w:pPr>
              <w:pStyle w:val="RubricHeadings"/>
              <w:rPr>
                <w:rFonts w:cs="Arial"/>
                <w:sz w:val="20"/>
              </w:rPr>
            </w:pPr>
            <w:r w:rsidRPr="00B52DC7">
              <w:rPr>
                <w:rFonts w:cs="Arial"/>
                <w:sz w:val="20"/>
              </w:rPr>
              <w:t>2 points</w:t>
            </w:r>
          </w:p>
        </w:tc>
        <w:tc>
          <w:tcPr>
            <w:tcW w:w="0" w:type="auto"/>
            <w:vAlign w:val="center"/>
          </w:tcPr>
          <w:p w:rsidR="00925370" w:rsidRPr="00B52DC7" w:rsidRDefault="00925370" w:rsidP="001B4142">
            <w:pPr>
              <w:pStyle w:val="RubricHeadings"/>
              <w:rPr>
                <w:rFonts w:cs="Arial"/>
                <w:sz w:val="20"/>
              </w:rPr>
            </w:pPr>
            <w:r w:rsidRPr="00B52DC7">
              <w:rPr>
                <w:rFonts w:cs="Arial"/>
                <w:sz w:val="20"/>
              </w:rPr>
              <w:t>1 point</w:t>
            </w:r>
          </w:p>
        </w:tc>
      </w:tr>
      <w:tr w:rsidR="00925370" w:rsidRPr="00B52DC7" w:rsidTr="001B4142">
        <w:trPr>
          <w:jc w:val="center"/>
        </w:trPr>
        <w:tc>
          <w:tcPr>
            <w:tcW w:w="0" w:type="auto"/>
            <w:vAlign w:val="center"/>
          </w:tcPr>
          <w:p w:rsidR="00925370" w:rsidRPr="00B52DC7" w:rsidRDefault="00925370" w:rsidP="001B4142">
            <w:pPr>
              <w:pStyle w:val="RubricHeadings10pt"/>
              <w:rPr>
                <w:rFonts w:cs="Arial"/>
              </w:rPr>
            </w:pPr>
            <w:r w:rsidRPr="00B52DC7">
              <w:rPr>
                <w:rFonts w:cs="Arial"/>
              </w:rPr>
              <w:t>Quality of content</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 xml:space="preserve">Information for events and people is relevant and important. No major details were excluded. </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 xml:space="preserve">Most of information for the events and people if relevant and important.  1-2 major details were left out.  </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Some of the information for the events and people is relevant and important.  3-5 major details were left out.</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 xml:space="preserve">More than 5 major details and events are left out.  </w:t>
            </w:r>
          </w:p>
        </w:tc>
      </w:tr>
      <w:tr w:rsidR="00925370" w:rsidRPr="00B52DC7" w:rsidTr="001B4142">
        <w:trPr>
          <w:trHeight w:val="1817"/>
          <w:jc w:val="center"/>
        </w:trPr>
        <w:tc>
          <w:tcPr>
            <w:tcW w:w="0" w:type="auto"/>
            <w:vAlign w:val="center"/>
          </w:tcPr>
          <w:p w:rsidR="00925370" w:rsidRPr="00B52DC7" w:rsidRDefault="00925370" w:rsidP="001B4142">
            <w:pPr>
              <w:pStyle w:val="RubricHeadings10pt"/>
              <w:rPr>
                <w:rFonts w:cs="Arial"/>
              </w:rPr>
            </w:pPr>
            <w:r w:rsidRPr="00B52DC7">
              <w:rPr>
                <w:rFonts w:cs="Arial"/>
              </w:rPr>
              <w:t>Quantity of facts</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The Timeline contains all 40 events, people, and pictures</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The Timeline contains 30+ of the events, people, and pictures</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The Timeline contains 20+ of the events, people, and pictures</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The Timeline contains less than 20 events, people, and pictures.</w:t>
            </w:r>
          </w:p>
        </w:tc>
      </w:tr>
      <w:tr w:rsidR="00925370" w:rsidRPr="00B52DC7" w:rsidTr="001B4142">
        <w:trPr>
          <w:jc w:val="center"/>
        </w:trPr>
        <w:tc>
          <w:tcPr>
            <w:tcW w:w="0" w:type="auto"/>
            <w:vAlign w:val="center"/>
          </w:tcPr>
          <w:p w:rsidR="00925370" w:rsidRPr="00B52DC7" w:rsidRDefault="00925370" w:rsidP="001B4142">
            <w:pPr>
              <w:pStyle w:val="RubricHeadings10pt"/>
              <w:rPr>
                <w:rFonts w:cs="Arial"/>
              </w:rPr>
            </w:pPr>
            <w:r w:rsidRPr="00B52DC7">
              <w:rPr>
                <w:rFonts w:cs="Arial"/>
              </w:rPr>
              <w:t>Sequence of content/dates</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 xml:space="preserve">Event are in the proper order with complete and accurate dates </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 xml:space="preserve">Up to 3 event are not in the proper order with missing or incomplete dates </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More than 3 events are not in the proper order with missing or incomplete dates</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There are no dates and/or 10 or more events are out of order</w:t>
            </w:r>
          </w:p>
        </w:tc>
      </w:tr>
      <w:tr w:rsidR="00925370" w:rsidRPr="00B52DC7" w:rsidTr="001B4142">
        <w:trPr>
          <w:jc w:val="center"/>
        </w:trPr>
        <w:tc>
          <w:tcPr>
            <w:tcW w:w="0" w:type="auto"/>
            <w:vAlign w:val="center"/>
          </w:tcPr>
          <w:p w:rsidR="00925370" w:rsidRPr="00B52DC7" w:rsidRDefault="00925370" w:rsidP="001B4142">
            <w:pPr>
              <w:pStyle w:val="RubricHeadings10pt"/>
              <w:rPr>
                <w:rFonts w:cs="Arial"/>
              </w:rPr>
            </w:pPr>
          </w:p>
          <w:p w:rsidR="00925370" w:rsidRPr="00B52DC7" w:rsidRDefault="00925370" w:rsidP="001B4142">
            <w:pPr>
              <w:pStyle w:val="RubricHeadings10pt"/>
              <w:rPr>
                <w:rFonts w:cs="Arial"/>
              </w:rPr>
            </w:pPr>
            <w:r w:rsidRPr="00B52DC7">
              <w:rPr>
                <w:rFonts w:cs="Arial"/>
              </w:rPr>
              <w:t>Accuracy of the facts</w:t>
            </w:r>
          </w:p>
          <w:p w:rsidR="00925370" w:rsidRPr="00B52DC7" w:rsidRDefault="00925370" w:rsidP="001B4142">
            <w:pPr>
              <w:pStyle w:val="RubricHeadings10pt"/>
              <w:rPr>
                <w:rFonts w:cs="Arial"/>
              </w:rPr>
            </w:pPr>
          </w:p>
          <w:p w:rsidR="00925370" w:rsidRPr="00B52DC7" w:rsidRDefault="00925370" w:rsidP="001B4142">
            <w:pPr>
              <w:pStyle w:val="RubricHeadings10pt"/>
              <w:rPr>
                <w:rFonts w:cs="Arial"/>
              </w:rPr>
            </w:pPr>
          </w:p>
          <w:p w:rsidR="00925370" w:rsidRPr="00B52DC7" w:rsidRDefault="00925370" w:rsidP="001B4142">
            <w:pPr>
              <w:pStyle w:val="RubricHeadings10pt"/>
              <w:rPr>
                <w:rFonts w:cs="Arial"/>
              </w:rPr>
            </w:pP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Facts are accurate for all events on the timeline</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Facts are accurate for more than 30+ events on the timeline</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Facts are accurate for more than 20+ events on the timeline</w:t>
            </w:r>
          </w:p>
        </w:tc>
        <w:tc>
          <w:tcPr>
            <w:tcW w:w="0" w:type="auto"/>
          </w:tcPr>
          <w:p w:rsidR="00925370" w:rsidRPr="00B52DC7" w:rsidRDefault="00925370" w:rsidP="001B4142">
            <w:pPr>
              <w:rPr>
                <w:rStyle w:val="RubricEntries10pt"/>
                <w:rFonts w:cs="Arial"/>
                <w:szCs w:val="20"/>
              </w:rPr>
            </w:pPr>
            <w:r w:rsidRPr="00B52DC7">
              <w:rPr>
                <w:rStyle w:val="RubricEntries10pt"/>
                <w:rFonts w:cs="Arial"/>
                <w:szCs w:val="20"/>
              </w:rPr>
              <w:t>Facts are accurate for less than 20 events on the timeline</w:t>
            </w:r>
          </w:p>
        </w:tc>
      </w:tr>
    </w:tbl>
    <w:p w:rsidR="00925370" w:rsidRPr="00B52DC7" w:rsidRDefault="00925370" w:rsidP="00925370">
      <w:pPr>
        <w:rPr>
          <w:rFonts w:ascii="Arial" w:hAnsi="Arial" w:cs="Arial"/>
          <w:sz w:val="20"/>
          <w:szCs w:val="20"/>
        </w:rPr>
      </w:pPr>
    </w:p>
    <w:p w:rsidR="00925370" w:rsidRPr="00B52DC7" w:rsidRDefault="00B52DC7" w:rsidP="00925370">
      <w:pPr>
        <w:pStyle w:val="Heading3"/>
        <w:rPr>
          <w:rFonts w:cs="Arial"/>
          <w:sz w:val="20"/>
          <w:szCs w:val="20"/>
        </w:rPr>
      </w:pPr>
      <w:r>
        <w:rPr>
          <w:rFonts w:cs="Arial"/>
          <w:sz w:val="20"/>
          <w:szCs w:val="20"/>
        </w:rPr>
        <w:t>TOTAL POINTS: _____/16</w:t>
      </w:r>
    </w:p>
    <w:p w:rsidR="00925370" w:rsidRPr="00B52DC7" w:rsidRDefault="00925370" w:rsidP="00925370">
      <w:pPr>
        <w:rPr>
          <w:rFonts w:ascii="Arial" w:hAnsi="Arial" w:cs="Arial"/>
          <w:sz w:val="20"/>
          <w:szCs w:val="20"/>
        </w:rPr>
      </w:pPr>
    </w:p>
    <w:p w:rsidR="00925370" w:rsidRPr="00B52DC7" w:rsidRDefault="00925370" w:rsidP="00925370">
      <w:pPr>
        <w:rPr>
          <w:rFonts w:ascii="Arial" w:hAnsi="Arial" w:cs="Arial"/>
          <w:sz w:val="20"/>
          <w:szCs w:val="20"/>
        </w:rPr>
      </w:pPr>
    </w:p>
    <w:p w:rsidR="000A576C" w:rsidRPr="00B52DC7" w:rsidRDefault="000A576C" w:rsidP="00925370">
      <w:pPr>
        <w:rPr>
          <w:rFonts w:ascii="Arial" w:hAnsi="Arial" w:cs="Arial"/>
          <w:sz w:val="20"/>
          <w:szCs w:val="20"/>
        </w:rPr>
      </w:pPr>
    </w:p>
    <w:sectPr w:rsidR="000A576C" w:rsidRPr="00B52DC7" w:rsidSect="00E74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2"/>
  </w:compat>
  <w:rsids>
    <w:rsidRoot w:val="00E144DE"/>
    <w:rsid w:val="00032230"/>
    <w:rsid w:val="000A0087"/>
    <w:rsid w:val="000A576C"/>
    <w:rsid w:val="004E377D"/>
    <w:rsid w:val="004F261C"/>
    <w:rsid w:val="00654B51"/>
    <w:rsid w:val="007C6D17"/>
    <w:rsid w:val="00870A70"/>
    <w:rsid w:val="00925370"/>
    <w:rsid w:val="00AE5A1F"/>
    <w:rsid w:val="00B523D6"/>
    <w:rsid w:val="00B52DC7"/>
    <w:rsid w:val="00DA7A73"/>
    <w:rsid w:val="00E144DE"/>
    <w:rsid w:val="00E746F1"/>
    <w:rsid w:val="00EB0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F1"/>
  </w:style>
  <w:style w:type="paragraph" w:styleId="Heading3">
    <w:name w:val="heading 3"/>
    <w:basedOn w:val="Normal"/>
    <w:next w:val="Normal"/>
    <w:link w:val="Heading3Char"/>
    <w:qFormat/>
    <w:rsid w:val="00925370"/>
    <w:pPr>
      <w:keepNext/>
      <w:spacing w:after="0" w:line="240" w:lineRule="auto"/>
      <w:outlineLvl w:val="2"/>
    </w:pPr>
    <w:rPr>
      <w:rFonts w:ascii="Arial" w:eastAsia="Times New Roman" w:hAnsi="Arial"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25370"/>
    <w:rPr>
      <w:rFonts w:ascii="Arial" w:eastAsia="Times New Roman" w:hAnsi="Arial" w:cs="Times New Roman"/>
      <w:b/>
      <w:bCs/>
      <w:sz w:val="28"/>
      <w:szCs w:val="24"/>
    </w:rPr>
  </w:style>
  <w:style w:type="paragraph" w:customStyle="1" w:styleId="Picture">
    <w:name w:val="Picture"/>
    <w:basedOn w:val="Normal"/>
    <w:rsid w:val="00925370"/>
    <w:pPr>
      <w:spacing w:after="0" w:line="240" w:lineRule="auto"/>
      <w:jc w:val="right"/>
    </w:pPr>
    <w:rPr>
      <w:rFonts w:ascii="Arial" w:eastAsia="Times New Roman" w:hAnsi="Arial" w:cs="Times New Roman"/>
      <w:sz w:val="24"/>
      <w:szCs w:val="20"/>
    </w:rPr>
  </w:style>
  <w:style w:type="paragraph" w:customStyle="1" w:styleId="RubricHeadings">
    <w:name w:val="Rubric Headings"/>
    <w:basedOn w:val="Normal"/>
    <w:rsid w:val="00925370"/>
    <w:pPr>
      <w:spacing w:after="0" w:line="240" w:lineRule="auto"/>
      <w:jc w:val="center"/>
    </w:pPr>
    <w:rPr>
      <w:rFonts w:ascii="Arial" w:eastAsia="Times New Roman" w:hAnsi="Arial" w:cs="Times New Roman"/>
      <w:b/>
      <w:bCs/>
      <w:sz w:val="24"/>
      <w:szCs w:val="20"/>
    </w:rPr>
  </w:style>
  <w:style w:type="character" w:customStyle="1" w:styleId="RubricEntries10pt">
    <w:name w:val="Rubric Entries 10 pt"/>
    <w:rsid w:val="00925370"/>
    <w:rPr>
      <w:rFonts w:ascii="Arial" w:hAnsi="Arial"/>
      <w:sz w:val="20"/>
    </w:rPr>
  </w:style>
  <w:style w:type="paragraph" w:customStyle="1" w:styleId="RubricHeadings10pt">
    <w:name w:val="Rubric Headings + 10 pt"/>
    <w:basedOn w:val="RubricHeadings"/>
    <w:rsid w:val="00925370"/>
    <w:rPr>
      <w:sz w:val="20"/>
    </w:rPr>
  </w:style>
  <w:style w:type="character" w:styleId="Hyperlink">
    <w:name w:val="Hyperlink"/>
    <w:basedOn w:val="DefaultParagraphFont"/>
    <w:uiPriority w:val="99"/>
    <w:unhideWhenUsed/>
    <w:rsid w:val="004E37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ttolike@pwc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c:creator>
  <cp:lastModifiedBy>Windows User</cp:lastModifiedBy>
  <cp:revision>2</cp:revision>
  <dcterms:created xsi:type="dcterms:W3CDTF">2014-05-19T16:31:00Z</dcterms:created>
  <dcterms:modified xsi:type="dcterms:W3CDTF">2014-05-19T16:31:00Z</dcterms:modified>
</cp:coreProperties>
</file>